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Corrida de los Toros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Encierro de los Toros    </w:t>
      </w:r>
      <w:r>
        <w:t xml:space="preserve">   Novilladas    </w:t>
      </w:r>
      <w:r>
        <w:t xml:space="preserve">   Tercios    </w:t>
      </w:r>
      <w:r>
        <w:t xml:space="preserve">   Espana    </w:t>
      </w:r>
      <w:r>
        <w:t xml:space="preserve">   Torear    </w:t>
      </w:r>
      <w:r>
        <w:t xml:space="preserve">   Corrida de Toros    </w:t>
      </w:r>
      <w:r>
        <w:t xml:space="preserve">   Muleta    </w:t>
      </w:r>
      <w:r>
        <w:t xml:space="preserve">   Banderillas    </w:t>
      </w:r>
      <w:r>
        <w:t xml:space="preserve">   Matador    </w:t>
      </w:r>
      <w:r>
        <w:t xml:space="preserve">   Torro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Corrida de los Toros</dc:title>
  <dcterms:created xsi:type="dcterms:W3CDTF">2021-10-11T10:36:48Z</dcterms:created>
  <dcterms:modified xsi:type="dcterms:W3CDTF">2021-10-11T10:36:48Z</dcterms:modified>
</cp:coreProperties>
</file>