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familia    </w:t>
      </w:r>
      <w:r>
        <w:t xml:space="preserve">   nieta    </w:t>
      </w:r>
      <w:r>
        <w:t xml:space="preserve">   nieto    </w:t>
      </w:r>
      <w:r>
        <w:t xml:space="preserve">   hija    </w:t>
      </w:r>
      <w:r>
        <w:t xml:space="preserve">   hijo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mama    </w:t>
      </w:r>
      <w:r>
        <w:t xml:space="preserve">   papa    </w:t>
      </w:r>
      <w:r>
        <w:t xml:space="preserve">   padre    </w:t>
      </w:r>
      <w:r>
        <w:t xml:space="preserve">   madre    </w:t>
      </w:r>
      <w:r>
        <w:t xml:space="preserve">   tios    </w:t>
      </w:r>
      <w:r>
        <w:t xml:space="preserve">  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2021-10-11T10:37:25Z</dcterms:created>
  <dcterms:modified xsi:type="dcterms:W3CDTF">2021-10-11T10:37:25Z</dcterms:modified>
</cp:coreProperties>
</file>