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Geografìa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Bosque    </w:t>
      </w:r>
      <w:r>
        <w:t xml:space="preserve">   Cordilla    </w:t>
      </w:r>
      <w:r>
        <w:t xml:space="preserve">   Mar    </w:t>
      </w:r>
      <w:r>
        <w:t xml:space="preserve">   Volcan    </w:t>
      </w:r>
      <w:r>
        <w:t xml:space="preserve">   Isla    </w:t>
      </w:r>
      <w:r>
        <w:t xml:space="preserve">   Bahia    </w:t>
      </w:r>
      <w:r>
        <w:t xml:space="preserve">   Pantano    </w:t>
      </w:r>
      <w:r>
        <w:t xml:space="preserve">   Rio    </w:t>
      </w:r>
      <w:r>
        <w:t xml:space="preserve">   Montano    </w:t>
      </w:r>
      <w:r>
        <w:t xml:space="preserve">   Lago    </w:t>
      </w:r>
      <w:r>
        <w:t xml:space="preserve">   Selva    </w:t>
      </w:r>
      <w:r>
        <w:t xml:space="preserve">   Oceano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Geografìa </dc:title>
  <dcterms:created xsi:type="dcterms:W3CDTF">2021-10-11T10:37:54Z</dcterms:created>
  <dcterms:modified xsi:type="dcterms:W3CDTF">2021-10-11T10:37:54Z</dcterms:modified>
</cp:coreProperties>
</file>