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Grèce Ancienne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frais    </w:t>
      </w:r>
      <w:r>
        <w:t xml:space="preserve">   soleil    </w:t>
      </w:r>
      <w:r>
        <w:t xml:space="preserve">   harricots    </w:t>
      </w:r>
      <w:r>
        <w:t xml:space="preserve">   jambon    </w:t>
      </w:r>
      <w:r>
        <w:t xml:space="preserve">   fromage    </w:t>
      </w:r>
      <w:r>
        <w:t xml:space="preserve">   pain    </w:t>
      </w:r>
      <w:r>
        <w:t xml:space="preserve">   chèvres    </w:t>
      </w:r>
      <w:r>
        <w:t xml:space="preserve">   céréales    </w:t>
      </w:r>
      <w:r>
        <w:t xml:space="preserve">   raisins    </w:t>
      </w:r>
      <w:r>
        <w:t xml:space="preserve">   olives    </w:t>
      </w:r>
      <w:r>
        <w:t xml:space="preserve">   cultiver    </w:t>
      </w:r>
      <w:r>
        <w:t xml:space="preserve">   riviere    </w:t>
      </w:r>
      <w:r>
        <w:t xml:space="preserve">   forêt    </w:t>
      </w:r>
      <w:r>
        <w:t xml:space="preserve">   terre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Grèce Ancienne</dc:title>
  <dcterms:created xsi:type="dcterms:W3CDTF">2021-10-11T10:39:10Z</dcterms:created>
  <dcterms:modified xsi:type="dcterms:W3CDTF">2021-10-11T10:39:10Z</dcterms:modified>
</cp:coreProperties>
</file>