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Llorona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Laney's grandma that tells her the story of La Llorona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Laney works here at the beginning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is a player that talks to a lot of girls and gives Laney the bracelet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Laney goes here to play fútbol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Laney lives here in the beginning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fútbol team Laney makes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drowned her children because she wanted to run away with another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doesn't want Laney to go to Mexico for fútbol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fútbol team Desi makes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Laney's friend that is Luis ex-boyfriend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Laney's friend that she meets going to Mazatlan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character in the story that loves fútbol</w:t>
            </w:r>
          </w:p>
        </w:tc>
      </w:tr>
    </w:tbl>
    <w:p>
      <w:pPr>
        <w:pStyle w:val="WordBankMedium"/>
      </w:pPr>
      <w:r>
        <w:t xml:space="preserve">   Laney    </w:t>
      </w:r>
      <w:r>
        <w:t xml:space="preserve">   Jake    </w:t>
      </w:r>
      <w:r>
        <w:t xml:space="preserve">   Desi    </w:t>
      </w:r>
      <w:r>
        <w:t xml:space="preserve">   Luis    </w:t>
      </w:r>
      <w:r>
        <w:t xml:space="preserve">   Tia Marta    </w:t>
      </w:r>
      <w:r>
        <w:t xml:space="preserve">   La Llorona    </w:t>
      </w:r>
      <w:r>
        <w:t xml:space="preserve">   la heladería    </w:t>
      </w:r>
      <w:r>
        <w:t xml:space="preserve">   Oklahoma    </w:t>
      </w:r>
      <w:r>
        <w:t xml:space="preserve">   Mazatlan    </w:t>
      </w:r>
      <w:r>
        <w:t xml:space="preserve">   Papi    </w:t>
      </w:r>
      <w:r>
        <w:t xml:space="preserve">   Mantarrayas    </w:t>
      </w:r>
      <w:r>
        <w:t xml:space="preserve">   Barracudas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Llorona</dc:title>
  <dcterms:created xsi:type="dcterms:W3CDTF">2021-10-11T10:38:27Z</dcterms:created>
  <dcterms:modified xsi:type="dcterms:W3CDTF">2021-10-11T10:38:27Z</dcterms:modified>
</cp:coreProperties>
</file>