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Vocabulaire Béothuk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Wobee    </w:t>
      </w:r>
      <w:r>
        <w:t xml:space="preserve">   Mandzey    </w:t>
      </w:r>
      <w:r>
        <w:t xml:space="preserve">   Ejew    </w:t>
      </w:r>
      <w:r>
        <w:t xml:space="preserve">   Adothe    </w:t>
      </w:r>
      <w:r>
        <w:t xml:space="preserve">   Mammasamit    </w:t>
      </w:r>
      <w:r>
        <w:t xml:space="preserve">   Pushaman    </w:t>
      </w:r>
      <w:r>
        <w:t xml:space="preserve">   Dabseek    </w:t>
      </w:r>
      <w:r>
        <w:t xml:space="preserve">   Ninejeek    </w:t>
      </w:r>
      <w:r>
        <w:t xml:space="preserve">   Imamus    </w:t>
      </w:r>
      <w:r>
        <w:t xml:space="preserve">   Moosin    </w:t>
      </w:r>
      <w:r>
        <w:t xml:space="preserve">   Kuis    </w:t>
      </w:r>
      <w:r>
        <w:t xml:space="preserve">   Yaseek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Vocabulaire Béothuk</dc:title>
  <dcterms:created xsi:type="dcterms:W3CDTF">2021-10-11T10:40:02Z</dcterms:created>
  <dcterms:modified xsi:type="dcterms:W3CDTF">2021-10-11T10:40:02Z</dcterms:modified>
</cp:coreProperties>
</file>