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estacion de Trenes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fumador    </w:t>
      </w:r>
      <w:r>
        <w:t xml:space="preserve">   la parada    </w:t>
      </w:r>
      <w:r>
        <w:t xml:space="preserve">   el tren    </w:t>
      </w:r>
      <w:r>
        <w:t xml:space="preserve">   a que hora    </w:t>
      </w:r>
      <w:r>
        <w:t xml:space="preserve">   llega    </w:t>
      </w:r>
      <w:r>
        <w:t xml:space="preserve">   sale    </w:t>
      </w:r>
      <w:r>
        <w:t xml:space="preserve">   cuanto    </w:t>
      </w:r>
      <w:r>
        <w:t xml:space="preserve">   directo    </w:t>
      </w:r>
      <w:r>
        <w:t xml:space="preserve">   ida y vuelta    </w:t>
      </w:r>
      <w:r>
        <w:t xml:space="preserve">   el anden    </w:t>
      </w:r>
      <w:r>
        <w:t xml:space="preserve">   un billete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estacion de Trenes</dc:title>
  <dcterms:created xsi:type="dcterms:W3CDTF">2021-10-11T10:37:14Z</dcterms:created>
  <dcterms:modified xsi:type="dcterms:W3CDTF">2021-10-11T10:37:14Z</dcterms:modified>
</cp:coreProperties>
</file>