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nipote    </w:t>
      </w:r>
      <w:r>
        <w:t xml:space="preserve">   mamma    </w:t>
      </w:r>
      <w:r>
        <w:t xml:space="preserve">   papà    </w:t>
      </w:r>
      <w:r>
        <w:t xml:space="preserve">   sorella    </w:t>
      </w:r>
      <w:r>
        <w:t xml:space="preserve">   fratello    </w:t>
      </w:r>
      <w:r>
        <w:t xml:space="preserve">   cugina    </w:t>
      </w:r>
      <w:r>
        <w:t xml:space="preserve">   cugino    </w:t>
      </w:r>
      <w:r>
        <w:t xml:space="preserve">   zia    </w:t>
      </w:r>
      <w:r>
        <w:t xml:space="preserve">   zio    </w:t>
      </w:r>
      <w:r>
        <w:t xml:space="preserve">   nonna    </w:t>
      </w:r>
      <w:r>
        <w:t xml:space="preserve">   nonno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2021-10-11T10:38:22Z</dcterms:created>
  <dcterms:modified xsi:type="dcterms:W3CDTF">2021-10-11T10:38:22Z</dcterms:modified>
</cp:coreProperties>
</file>