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Professionals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Blood Bank    </w:t>
      </w:r>
      <w:r>
        <w:t xml:space="preserve">   Blood Cells    </w:t>
      </w:r>
      <w:r>
        <w:t xml:space="preserve">   Butterfly    </w:t>
      </w:r>
      <w:r>
        <w:t xml:space="preserve">   Centrifuge    </w:t>
      </w:r>
      <w:r>
        <w:t xml:space="preserve">   Chemistry    </w:t>
      </w:r>
      <w:r>
        <w:t xml:space="preserve">   Hematology    </w:t>
      </w:r>
      <w:r>
        <w:t xml:space="preserve">   Microbiology    </w:t>
      </w:r>
      <w:r>
        <w:t xml:space="preserve">   Needle    </w:t>
      </w:r>
      <w:r>
        <w:t xml:space="preserve">   Pathology    </w:t>
      </w:r>
      <w:r>
        <w:t xml:space="preserve">   Phlebotomy    </w:t>
      </w:r>
      <w:r>
        <w:t xml:space="preserve">   Plasma    </w:t>
      </w:r>
      <w:r>
        <w:t xml:space="preserve">   Requisition    </w:t>
      </w:r>
      <w:r>
        <w:t xml:space="preserve">   Safety Device    </w:t>
      </w:r>
      <w:r>
        <w:t xml:space="preserve">   Serum    </w:t>
      </w:r>
      <w:r>
        <w:t xml:space="preserve">   Specimen    </w:t>
      </w:r>
      <w:r>
        <w:t xml:space="preserve">   Syringe    </w:t>
      </w:r>
      <w:r>
        <w:t xml:space="preserve">   Technologist    </w:t>
      </w:r>
      <w:r>
        <w:t xml:space="preserve">   Tourniquet    </w:t>
      </w:r>
      <w:r>
        <w:t xml:space="preserve">   Tubes    </w:t>
      </w:r>
      <w:r>
        <w:t xml:space="preserve">   Vein    </w:t>
      </w:r>
      <w:r>
        <w:t xml:space="preserve">   Whole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Professionals Week</dc:title>
  <dcterms:created xsi:type="dcterms:W3CDTF">2021-10-11T10:41:02Z</dcterms:created>
  <dcterms:modified xsi:type="dcterms:W3CDTF">2021-10-11T10:41:02Z</dcterms:modified>
</cp:coreProperties>
</file>