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Scramble</w:t>
      </w:r>
    </w:p>
    <w:p>
      <w:pPr>
        <w:pStyle w:val="Questions"/>
      </w:pPr>
      <w:r>
        <w:t xml:space="preserve">1. YOHBTLPOME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OOLST LUUTECR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NECRATUVIA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UGEZA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IZHOBARAD GBA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ECFNEUIGRT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RCOUBATIN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DABN ADI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ILHL IKCST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LCLHAOO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OELCPRRHAP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DRUG SERNCE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AHGPTYOLO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IAPEARST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UINCUEPVNERT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TUIUNOERQT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CTTOULAAGANNI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RUIEN LSYASINA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EMRUS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RSHMSACTCO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phlebotomy    </w:t>
      </w:r>
      <w:r>
        <w:t xml:space="preserve">   stool culture    </w:t>
      </w:r>
      <w:r>
        <w:t xml:space="preserve">   vacutainer    </w:t>
      </w:r>
      <w:r>
        <w:t xml:space="preserve">   gauze    </w:t>
      </w:r>
      <w:r>
        <w:t xml:space="preserve">   biohazard bag    </w:t>
      </w:r>
      <w:r>
        <w:t xml:space="preserve">   CENTRIFUGE    </w:t>
      </w:r>
      <w:r>
        <w:t xml:space="preserve">   INCUBATOR    </w:t>
      </w:r>
      <w:r>
        <w:t xml:space="preserve">   band aid    </w:t>
      </w:r>
      <w:r>
        <w:t xml:space="preserve">   hill stick    </w:t>
      </w:r>
      <w:r>
        <w:t xml:space="preserve">   alcohol    </w:t>
      </w:r>
      <w:r>
        <w:t xml:space="preserve">   chloraprep    </w:t>
      </w:r>
      <w:r>
        <w:t xml:space="preserve">   DRUG SCREEN    </w:t>
      </w:r>
      <w:r>
        <w:t xml:space="preserve">   PATHOLOGY    </w:t>
      </w:r>
      <w:r>
        <w:t xml:space="preserve">   ASPIRATE    </w:t>
      </w:r>
      <w:r>
        <w:t xml:space="preserve">   venipuncture    </w:t>
      </w:r>
      <w:r>
        <w:t xml:space="preserve">   tourniquet    </w:t>
      </w:r>
      <w:r>
        <w:t xml:space="preserve">   anticoagulant    </w:t>
      </w:r>
      <w:r>
        <w:t xml:space="preserve">   urine analysis    </w:t>
      </w:r>
      <w:r>
        <w:t xml:space="preserve">   serum    </w:t>
      </w:r>
      <w:r>
        <w:t xml:space="preserve">   crossmatch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Scramble</dc:title>
  <dcterms:created xsi:type="dcterms:W3CDTF">2021-10-11T10:41:12Z</dcterms:created>
  <dcterms:modified xsi:type="dcterms:W3CDTF">2021-10-11T10:41:12Z</dcterms:modified>
</cp:coreProperties>
</file>