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 procedures, tests, and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COLONY COUNT    </w:t>
      </w:r>
      <w:r>
        <w:t xml:space="preserve">   CULTURE    </w:t>
      </w:r>
      <w:r>
        <w:t xml:space="preserve">   UREA SLANT    </w:t>
      </w:r>
      <w:r>
        <w:t xml:space="preserve">   INOCULATE    </w:t>
      </w:r>
      <w:r>
        <w:t xml:space="preserve">   OXIDASE    </w:t>
      </w:r>
      <w:r>
        <w:t xml:space="preserve">   CATALASE TEST    </w:t>
      </w:r>
      <w:r>
        <w:t xml:space="preserve">   MACCONKEY PLATE    </w:t>
      </w:r>
      <w:r>
        <w:t xml:space="preserve">   MACROMORPHOLOGY    </w:t>
      </w:r>
      <w:r>
        <w:t xml:space="preserve">   STREAKING    </w:t>
      </w:r>
      <w:r>
        <w:t xml:space="preserve">   HEAT FIXING    </w:t>
      </w:r>
      <w:r>
        <w:t xml:space="preserve">   STERILE    </w:t>
      </w:r>
      <w:r>
        <w:t xml:space="preserve">   INCUBATION    </w:t>
      </w:r>
      <w:r>
        <w:t xml:space="preserve">   BIOPSY    </w:t>
      </w:r>
      <w:r>
        <w:t xml:space="preserve">   FINE NEEDLE ASPIRATE    </w:t>
      </w:r>
      <w:r>
        <w:t xml:space="preserve">   GRAM STAIN    </w:t>
      </w:r>
      <w:r>
        <w:t xml:space="preserve">   DIFF QUIK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procedures, tests, and techniques</dc:title>
  <dcterms:created xsi:type="dcterms:W3CDTF">2021-10-11T10:41:09Z</dcterms:created>
  <dcterms:modified xsi:type="dcterms:W3CDTF">2021-10-11T10:41:09Z</dcterms:modified>
</cp:coreProperties>
</file>