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Benefits    </w:t>
      </w:r>
      <w:r>
        <w:t xml:space="preserve">   Union    </w:t>
      </w:r>
      <w:r>
        <w:t xml:space="preserve">   Overtime    </w:t>
      </w:r>
      <w:r>
        <w:t xml:space="preserve">   Industry    </w:t>
      </w:r>
      <w:r>
        <w:t xml:space="preserve">   Unemployment    </w:t>
      </w:r>
      <w:r>
        <w:t xml:space="preserve">   Strike    </w:t>
      </w:r>
      <w:r>
        <w:t xml:space="preserve">   September    </w:t>
      </w:r>
      <w:r>
        <w:t xml:space="preserve">   Monday    </w:t>
      </w:r>
      <w:r>
        <w:t xml:space="preserve">   Parade    </w:t>
      </w:r>
      <w:r>
        <w:t xml:space="preserve">   Worker    </w:t>
      </w:r>
      <w:r>
        <w:t xml:space="preserve">   LaborDay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2021-10-11T10:41:32Z</dcterms:created>
  <dcterms:modified xsi:type="dcterms:W3CDTF">2021-10-11T10:41:32Z</dcterms:modified>
</cp:coreProperties>
</file>