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Laboratory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TECHNICIANS    </w:t>
      </w:r>
      <w:r>
        <w:t xml:space="preserve">   LABORATORY    </w:t>
      </w:r>
      <w:r>
        <w:t xml:space="preserve">   GLOVES    </w:t>
      </w:r>
      <w:r>
        <w:t xml:space="preserve">   VENIPUNCTURE    </w:t>
      </w:r>
      <w:r>
        <w:t xml:space="preserve">   URINALYSIS    </w:t>
      </w:r>
      <w:r>
        <w:t xml:space="preserve">   ALCOHOL    </w:t>
      </w:r>
      <w:r>
        <w:t xml:space="preserve">   TAPE    </w:t>
      </w:r>
      <w:r>
        <w:t xml:space="preserve">   PATHOLOGIST    </w:t>
      </w:r>
      <w:r>
        <w:t xml:space="preserve">   TYPE    </w:t>
      </w:r>
      <w:r>
        <w:t xml:space="preserve">   THYROID    </w:t>
      </w:r>
      <w:r>
        <w:t xml:space="preserve">   TOURNIQUET    </w:t>
      </w:r>
      <w:r>
        <w:t xml:space="preserve">   STAPHYLOCOCCUS    </w:t>
      </w:r>
      <w:r>
        <w:t xml:space="preserve">   SHRAPS    </w:t>
      </w:r>
      <w:r>
        <w:t xml:space="preserve">   SERUM    </w:t>
      </w:r>
      <w:r>
        <w:t xml:space="preserve">   SEROLOGY    </w:t>
      </w:r>
      <w:r>
        <w:t xml:space="preserve">   SAFETY    </w:t>
      </w:r>
      <w:r>
        <w:t xml:space="preserve">   RED BLOOD CELLS    </w:t>
      </w:r>
      <w:r>
        <w:t xml:space="preserve">   RUBELLA    </w:t>
      </w:r>
      <w:r>
        <w:t xml:space="preserve">   PLATELET    </w:t>
      </w:r>
      <w:r>
        <w:t xml:space="preserve">   PATIENT    </w:t>
      </w:r>
      <w:r>
        <w:t xml:space="preserve">   NEEDLE    </w:t>
      </w:r>
      <w:r>
        <w:t xml:space="preserve">   MICROSCOPE    </w:t>
      </w:r>
      <w:r>
        <w:t xml:space="preserve">   HEPATITIS    </w:t>
      </w:r>
      <w:r>
        <w:t xml:space="preserve">   HEMATOLOGY    </w:t>
      </w:r>
      <w:r>
        <w:t xml:space="preserve">   GLUCOSE    </w:t>
      </w:r>
      <w:r>
        <w:t xml:space="preserve">   FIBRINOGEN    </w:t>
      </w:r>
      <w:r>
        <w:t xml:space="preserve">   FASTING    </w:t>
      </w:r>
      <w:r>
        <w:t xml:space="preserve">   EOSINOPHIL    </w:t>
      </w:r>
      <w:r>
        <w:t xml:space="preserve">   DRUG    </w:t>
      </w:r>
      <w:r>
        <w:t xml:space="preserve">   CROSSMATCH    </w:t>
      </w:r>
      <w:r>
        <w:t xml:space="preserve">   COAGULATION    </w:t>
      </w:r>
      <w:r>
        <w:t xml:space="preserve">   CHOLESTEROL    </w:t>
      </w:r>
      <w:r>
        <w:t xml:space="preserve">   CHEMISTRY    </w:t>
      </w:r>
      <w:r>
        <w:t xml:space="preserve">   BIOHAZARD    </w:t>
      </w:r>
      <w:r>
        <w:t xml:space="preserve">   BILIRUBIN    </w:t>
      </w:r>
      <w:r>
        <w:t xml:space="preserve">   ANEMIA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Laboratory</dc:title>
  <dcterms:created xsi:type="dcterms:W3CDTF">2021-10-11T10:41:44Z</dcterms:created>
  <dcterms:modified xsi:type="dcterms:W3CDTF">2021-10-11T10:41:44Z</dcterms:modified>
</cp:coreProperties>
</file>