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consult    </w:t>
      </w:r>
      <w:r>
        <w:t xml:space="preserve">   sendout    </w:t>
      </w:r>
      <w:r>
        <w:t xml:space="preserve">   affirm    </w:t>
      </w:r>
      <w:r>
        <w:t xml:space="preserve">   molecular    </w:t>
      </w:r>
      <w:r>
        <w:t xml:space="preserve">   thinprep    </w:t>
      </w:r>
      <w:r>
        <w:t xml:space="preserve">   surepath    </w:t>
      </w:r>
      <w:r>
        <w:t xml:space="preserve">   squamous    </w:t>
      </w:r>
      <w:r>
        <w:t xml:space="preserve">   sonic    </w:t>
      </w:r>
      <w:r>
        <w:t xml:space="preserve">   slides    </w:t>
      </w:r>
      <w:r>
        <w:t xml:space="preserve">   requisition    </w:t>
      </w:r>
      <w:r>
        <w:t xml:space="preserve">   pathology    </w:t>
      </w:r>
      <w:r>
        <w:t xml:space="preserve">   paraffin    </w:t>
      </w:r>
      <w:r>
        <w:t xml:space="preserve">   mircoscope    </w:t>
      </w:r>
      <w:r>
        <w:t xml:space="preserve">   levels    </w:t>
      </w:r>
      <w:r>
        <w:t xml:space="preserve">   hpylori    </w:t>
      </w:r>
      <w:r>
        <w:t xml:space="preserve">   histology    </w:t>
      </w:r>
      <w:r>
        <w:t xml:space="preserve">   grossing    </w:t>
      </w:r>
      <w:r>
        <w:t xml:space="preserve">   esophagus    </w:t>
      </w:r>
      <w:r>
        <w:t xml:space="preserve">   diagnostic    </w:t>
      </w:r>
      <w:r>
        <w:t xml:space="preserve">   dermatology    </w:t>
      </w:r>
      <w:r>
        <w:t xml:space="preserve">   cytology    </w:t>
      </w:r>
      <w:r>
        <w:t xml:space="preserve">   coverslipper    </w:t>
      </w:r>
      <w:r>
        <w:t xml:space="preserve">   bernhardt    </w:t>
      </w:r>
      <w:r>
        <w:t xml:space="preserve">   amyloid    </w:t>
      </w:r>
      <w:r>
        <w:t xml:space="preserve">   accession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Labweek 2019</dc:title>
  <dcterms:created xsi:type="dcterms:W3CDTF">2021-10-11T10:43:00Z</dcterms:created>
  <dcterms:modified xsi:type="dcterms:W3CDTF">2021-10-11T10:43:00Z</dcterms:modified>
</cp:coreProperties>
</file>