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Lady Baden Powell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island is camp Olave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she move too in 1939?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the First camp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she diagnosed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lady Baden Powell start Girl Guides?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insterment did she learn?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her husbands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was she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children did she have?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diget of the year that Girl Guides started?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Lady baden powell get from the scouts?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was Lady Baden Powell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Lady Baden Powell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did Robert and Olave get married?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war did lady Baden Powell leave her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first outfit they had to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her real name?</w:t>
            </w:r>
          </w:p>
        </w:tc>
      </w:tr>
    </w:tbl>
    <w:p>
      <w:pPr>
        <w:pStyle w:val="WordBankMedium"/>
      </w:pPr>
      <w:r>
        <w:t xml:space="preserve">   February    </w:t>
      </w:r>
      <w:r>
        <w:t xml:space="preserve">   Chesterfield    </w:t>
      </w:r>
      <w:r>
        <w:t xml:space="preserve">   Robert    </w:t>
      </w:r>
      <w:r>
        <w:t xml:space="preserve">   foxlease    </w:t>
      </w:r>
      <w:r>
        <w:t xml:space="preserve">   Olave    </w:t>
      </w:r>
      <w:r>
        <w:t xml:space="preserve">   Britan    </w:t>
      </w:r>
      <w:r>
        <w:t xml:space="preserve">   violin    </w:t>
      </w:r>
      <w:r>
        <w:t xml:space="preserve">    diabetes    </w:t>
      </w:r>
      <w:r>
        <w:t xml:space="preserve">   Three    </w:t>
      </w:r>
      <w:r>
        <w:t xml:space="preserve">   eight    </w:t>
      </w:r>
      <w:r>
        <w:t xml:space="preserve">   September    </w:t>
      </w:r>
      <w:r>
        <w:t xml:space="preserve">   Penny    </w:t>
      </w:r>
      <w:r>
        <w:t xml:space="preserve">   two    </w:t>
      </w:r>
      <w:r>
        <w:t xml:space="preserve">   Kenya    </w:t>
      </w:r>
      <w:r>
        <w:t xml:space="preserve">   dress    </w:t>
      </w:r>
      <w:r>
        <w:t xml:space="preserve">   England    </w:t>
      </w:r>
      <w:r>
        <w:t xml:space="preserve">   sechelt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Lady Baden Powell</dc:title>
  <dcterms:created xsi:type="dcterms:W3CDTF">2021-10-11T10:43:04Z</dcterms:created>
  <dcterms:modified xsi:type="dcterms:W3CDTF">2021-10-11T10:43:04Z</dcterms:modified>
</cp:coreProperties>
</file>