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organic    </w:t>
      </w:r>
      <w:r>
        <w:t xml:space="preserve">   bedrock    </w:t>
      </w:r>
      <w:r>
        <w:t xml:space="preserve">   terrain    </w:t>
      </w:r>
      <w:r>
        <w:t xml:space="preserve">   geology    </w:t>
      </w:r>
      <w:r>
        <w:t xml:space="preserve">   fossil    </w:t>
      </w:r>
      <w:r>
        <w:t xml:space="preserve">   sediment    </w:t>
      </w:r>
      <w:r>
        <w:t xml:space="preserve">   erosion    </w:t>
      </w:r>
      <w:r>
        <w:t xml:space="preserve">   soil    </w:t>
      </w:r>
      <w:r>
        <w:t xml:space="preserve">   minerals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Word Search</dc:title>
  <dcterms:created xsi:type="dcterms:W3CDTF">2021-10-11T10:44:53Z</dcterms:created>
  <dcterms:modified xsi:type="dcterms:W3CDTF">2021-10-11T10:44:53Z</dcterms:modified>
</cp:coreProperties>
</file>