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Barriers    </w:t>
      </w:r>
      <w:r>
        <w:t xml:space="preserve">   Corridors    </w:t>
      </w:r>
      <w:r>
        <w:t xml:space="preserve">   Isthmus    </w:t>
      </w:r>
      <w:r>
        <w:t xml:space="preserve">   Channel    </w:t>
      </w:r>
      <w:r>
        <w:t xml:space="preserve">   Archipelago    </w:t>
      </w:r>
      <w:r>
        <w:t xml:space="preserve">   Glacier    </w:t>
      </w:r>
      <w:r>
        <w:t xml:space="preserve">   Strait    </w:t>
      </w:r>
      <w:r>
        <w:t xml:space="preserve">   Cape    </w:t>
      </w:r>
      <w:r>
        <w:t xml:space="preserve">   Delta    </w:t>
      </w:r>
      <w:r>
        <w:t xml:space="preserve">   Bay    </w:t>
      </w:r>
      <w:r>
        <w:t xml:space="preserve">   Peninsula    </w:t>
      </w:r>
      <w:r>
        <w:t xml:space="preserve">   Plateau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2021-10-11T10:44:14Z</dcterms:created>
  <dcterms:modified xsi:type="dcterms:W3CDTF">2021-10-11T10:44:14Z</dcterms:modified>
</cp:coreProperties>
</file>