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dynamic assessment    </w:t>
      </w:r>
      <w:r>
        <w:t xml:space="preserve">   interview    </w:t>
      </w:r>
      <w:r>
        <w:t xml:space="preserve">   clinician    </w:t>
      </w:r>
      <w:r>
        <w:t xml:space="preserve">   articulation    </w:t>
      </w:r>
      <w:r>
        <w:t xml:space="preserve">   disorders    </w:t>
      </w:r>
      <w:r>
        <w:t xml:space="preserve">   use    </w:t>
      </w:r>
      <w:r>
        <w:t xml:space="preserve">   form    </w:t>
      </w:r>
      <w:r>
        <w:t xml:space="preserve">   Content    </w:t>
      </w:r>
      <w:r>
        <w:t xml:space="preserve">   pragmatics    </w:t>
      </w:r>
      <w:r>
        <w:t xml:space="preserve">   syntax    </w:t>
      </w:r>
      <w:r>
        <w:t xml:space="preserve">   communication    </w:t>
      </w:r>
      <w:r>
        <w:t xml:space="preserve">   morphology    </w:t>
      </w:r>
      <w:r>
        <w:t xml:space="preserve">   phonology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</dc:title>
  <dcterms:created xsi:type="dcterms:W3CDTF">2021-10-11T10:43:47Z</dcterms:created>
  <dcterms:modified xsi:type="dcterms:W3CDTF">2021-10-11T10:43:47Z</dcterms:modified>
</cp:coreProperties>
</file>