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point of view    </w:t>
      </w:r>
      <w:r>
        <w:t xml:space="preserve">   proofreading    </w:t>
      </w:r>
      <w:r>
        <w:t xml:space="preserve">   participle    </w:t>
      </w:r>
      <w:r>
        <w:t xml:space="preserve">   verbal irony    </w:t>
      </w:r>
      <w:r>
        <w:t xml:space="preserve">   informational    </w:t>
      </w:r>
      <w:r>
        <w:t xml:space="preserve">   gerund    </w:t>
      </w:r>
      <w:r>
        <w:t xml:space="preserve">   infinitive    </w:t>
      </w:r>
      <w:r>
        <w:t xml:space="preserve">   figurative language    </w:t>
      </w:r>
      <w:r>
        <w:t xml:space="preserve">   essay    </w:t>
      </w:r>
      <w:r>
        <w:t xml:space="preserve">   dramatic irony    </w:t>
      </w:r>
      <w:r>
        <w:t xml:space="preserve">   denotation    </w:t>
      </w:r>
      <w:r>
        <w:t xml:space="preserve">   context    </w:t>
      </w:r>
      <w:r>
        <w:t xml:space="preserve">   connotation    </w:t>
      </w:r>
      <w:r>
        <w:t xml:space="preserve">   conflict    </w:t>
      </w:r>
      <w:r>
        <w:t xml:space="preserve">   characterization    </w:t>
      </w:r>
      <w:r>
        <w:t xml:space="preserve">   brainstorming    </w:t>
      </w:r>
      <w:r>
        <w:t xml:space="preserve">   Antagonist    </w:t>
      </w:r>
      <w:r>
        <w:t xml:space="preserve">   action verb    </w:t>
      </w:r>
      <w:r>
        <w:t xml:space="preserve">   active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</dc:title>
  <dcterms:created xsi:type="dcterms:W3CDTF">2021-10-11T10:45:15Z</dcterms:created>
  <dcterms:modified xsi:type="dcterms:W3CDTF">2021-10-11T10:45:15Z</dcterms:modified>
</cp:coreProperties>
</file>