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persons first appearance or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protect something from harm or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freedom to move or act that is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 of things to be done or problems to be addressed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inclined to agree with others or obey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involving or showing violence and bloodshed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someone think unclearly; to confuse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strong supporter of a party, cause, or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or displaying a friendly and pleasant manner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flexible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though to be a medium or future teller by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 about or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person, event, or behavior that is noisy, energetic and cheerful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income or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wanders from place to place without a home or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disease, especially one caused by fungi such as mildews and 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network of paths/hedges designed as a puzzle where someone has to find their way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easy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repay a sum of money that has been spent or lost </w:t>
            </w:r>
          </w:p>
        </w:tc>
      </w:tr>
    </w:tbl>
    <w:p>
      <w:pPr>
        <w:pStyle w:val="WordBankMedium"/>
      </w:pPr>
      <w:r>
        <w:t xml:space="preserve">   agenda    </w:t>
      </w:r>
      <w:r>
        <w:t xml:space="preserve">   amiable    </w:t>
      </w:r>
      <w:r>
        <w:t xml:space="preserve">   befuddle    </w:t>
      </w:r>
      <w:r>
        <w:t xml:space="preserve">   blight    </w:t>
      </w:r>
      <w:r>
        <w:t xml:space="preserve">   boisterous    </w:t>
      </w:r>
      <w:r>
        <w:t xml:space="preserve">   clarity    </w:t>
      </w:r>
      <w:r>
        <w:t xml:space="preserve">   compliant     </w:t>
      </w:r>
      <w:r>
        <w:t xml:space="preserve">   conserve     </w:t>
      </w:r>
      <w:r>
        <w:t xml:space="preserve">   debut    </w:t>
      </w:r>
      <w:r>
        <w:t xml:space="preserve">   gory    </w:t>
      </w:r>
      <w:r>
        <w:t xml:space="preserve">   gross     </w:t>
      </w:r>
      <w:r>
        <w:t xml:space="preserve">   induce     </w:t>
      </w:r>
      <w:r>
        <w:t xml:space="preserve">   leeway    </w:t>
      </w:r>
      <w:r>
        <w:t xml:space="preserve">   limber    </w:t>
      </w:r>
      <w:r>
        <w:t xml:space="preserve">   maze    </w:t>
      </w:r>
      <w:r>
        <w:t xml:space="preserve">   oracle     </w:t>
      </w:r>
      <w:r>
        <w:t xml:space="preserve">   partisan     </w:t>
      </w:r>
      <w:r>
        <w:t xml:space="preserve">   reimburse    </w:t>
      </w:r>
      <w:r>
        <w:t xml:space="preserve">   vagabond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Vocab </dc:title>
  <dcterms:created xsi:type="dcterms:W3CDTF">2021-10-11T10:45:06Z</dcterms:created>
  <dcterms:modified xsi:type="dcterms:W3CDTF">2021-10-11T10:45:06Z</dcterms:modified>
</cp:coreProperties>
</file>