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To Autumn    </w:t>
      </w:r>
      <w:r>
        <w:t xml:space="preserve">   Blake    </w:t>
      </w:r>
      <w:r>
        <w:t xml:space="preserve">   Wordsworth    </w:t>
      </w:r>
      <w:r>
        <w:t xml:space="preserve">   Daffodils    </w:t>
      </w:r>
      <w:r>
        <w:t xml:space="preserve">   Grendell    </w:t>
      </w:r>
      <w:r>
        <w:t xml:space="preserve">   Beowulf    </w:t>
      </w:r>
      <w:r>
        <w:t xml:space="preserve">   Katniss Everdeen    </w:t>
      </w:r>
      <w:r>
        <w:t xml:space="preserve">   Snape    </w:t>
      </w:r>
      <w:r>
        <w:t xml:space="preserve">   Harry Potter    </w:t>
      </w:r>
      <w:r>
        <w:t xml:space="preserve">   Hermione    </w:t>
      </w:r>
      <w:r>
        <w:t xml:space="preserve">   rhetorical question    </w:t>
      </w:r>
      <w:r>
        <w:t xml:space="preserve">   imperative    </w:t>
      </w:r>
      <w:r>
        <w:t xml:space="preserve">   colon    </w:t>
      </w:r>
      <w:r>
        <w:t xml:space="preserve">   semicolon    </w:t>
      </w:r>
      <w:r>
        <w:t xml:space="preserve">   compound sentence    </w:t>
      </w:r>
      <w:r>
        <w:t xml:space="preserve">   complex sentence    </w:t>
      </w:r>
      <w:r>
        <w:t xml:space="preserve">   simple sentence    </w:t>
      </w:r>
      <w:r>
        <w:t xml:space="preserve">   adverb    </w:t>
      </w:r>
      <w:r>
        <w:t xml:space="preserve">   pronoun    </w:t>
      </w:r>
      <w:r>
        <w:t xml:space="preserve">   noun    </w:t>
      </w:r>
      <w:r>
        <w:t xml:space="preserve">   verb    </w:t>
      </w:r>
      <w:r>
        <w:t xml:space="preserve">   adjective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 </dc:title>
  <dcterms:created xsi:type="dcterms:W3CDTF">2021-10-11T10:45:27Z</dcterms:created>
  <dcterms:modified xsi:type="dcterms:W3CDTF">2021-10-11T10:45:27Z</dcterms:modified>
</cp:coreProperties>
</file>