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juxtaposition    </w:t>
      </w:r>
      <w:r>
        <w:t xml:space="preserve">   imperative    </w:t>
      </w:r>
      <w:r>
        <w:t xml:space="preserve">   imagery    </w:t>
      </w:r>
      <w:r>
        <w:t xml:space="preserve">   irony    </w:t>
      </w:r>
      <w:r>
        <w:t xml:space="preserve">   idiom    </w:t>
      </w:r>
      <w:r>
        <w:t xml:space="preserve">   hyperbole    </w:t>
      </w:r>
      <w:r>
        <w:t xml:space="preserve">   euphemism    </w:t>
      </w:r>
      <w:r>
        <w:t xml:space="preserve">   connotations    </w:t>
      </w:r>
      <w:r>
        <w:t xml:space="preserve">   assonance    </w:t>
      </w:r>
      <w:r>
        <w:t xml:space="preserve">   anaphora    </w:t>
      </w:r>
      <w:r>
        <w:t xml:space="preserve">   allusion    </w:t>
      </w:r>
      <w:r>
        <w:t xml:space="preserve">   alliteration    </w:t>
      </w:r>
      <w:r>
        <w:t xml:space="preserve">   syntax    </w:t>
      </w:r>
      <w:r>
        <w:t xml:space="preserve">   symbolism    </w:t>
      </w:r>
      <w:r>
        <w:t xml:space="preserve">   simile    </w:t>
      </w:r>
      <w:r>
        <w:t xml:space="preserve">   rhetorical    </w:t>
      </w:r>
      <w:r>
        <w:t xml:space="preserve">   paradox    </w:t>
      </w:r>
      <w:r>
        <w:t xml:space="preserve">   oxymoron    </w:t>
      </w:r>
      <w:r>
        <w:t xml:space="preserve">   personification    </w:t>
      </w:r>
      <w:r>
        <w:t xml:space="preserve">   onomatopoeia    </w:t>
      </w:r>
      <w:r>
        <w:t xml:space="preserve">   motif    </w:t>
      </w:r>
      <w:r>
        <w:t xml:space="preserve">   metonymy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2021-10-11T10:45:34Z</dcterms:created>
  <dcterms:modified xsi:type="dcterms:W3CDTF">2021-10-11T10:45:34Z</dcterms:modified>
</cp:coreProperties>
</file>