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paragraph    </w:t>
      </w:r>
      <w:r>
        <w:t xml:space="preserve">   rhyming couplets    </w:t>
      </w:r>
      <w:r>
        <w:t xml:space="preserve">   tone    </w:t>
      </w:r>
      <w:r>
        <w:t xml:space="preserve">   theme    </w:t>
      </w:r>
      <w:r>
        <w:t xml:space="preserve">   structure    </w:t>
      </w:r>
      <w:r>
        <w:t xml:space="preserve">   rhetorical question    </w:t>
      </w:r>
      <w:r>
        <w:t xml:space="preserve">   descriptive    </w:t>
      </w:r>
      <w:r>
        <w:t xml:space="preserve">   understanding    </w:t>
      </w:r>
      <w:r>
        <w:t xml:space="preserve">   acronym    </w:t>
      </w:r>
      <w:r>
        <w:t xml:space="preserve">   reading    </w:t>
      </w:r>
      <w:r>
        <w:t xml:space="preserve">   writing    </w:t>
      </w:r>
      <w:r>
        <w:t xml:space="preserve">   punctuation    </w:t>
      </w:r>
      <w:r>
        <w:t xml:space="preserve">   language    </w:t>
      </w:r>
      <w:r>
        <w:t xml:space="preserve">   literature    </w:t>
      </w:r>
      <w:r>
        <w:t xml:space="preserve">   pathetic fallacy    </w:t>
      </w:r>
      <w:r>
        <w:t xml:space="preserve">   oxymoron    </w:t>
      </w:r>
      <w:r>
        <w:t xml:space="preserve">   personification    </w:t>
      </w:r>
      <w:r>
        <w:t xml:space="preserve">   allusion    </w:t>
      </w:r>
      <w:r>
        <w:t xml:space="preserve">   repetition    </w:t>
      </w:r>
      <w:r>
        <w:t xml:space="preserve">   emotive    </w:t>
      </w:r>
      <w:r>
        <w:t xml:space="preserve">   alliteration    </w:t>
      </w:r>
      <w:r>
        <w:t xml:space="preserve">   hyperbole    </w:t>
      </w:r>
      <w:r>
        <w:t xml:space="preserve">   onomatopoeia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2021-10-11T10:46:00Z</dcterms:created>
  <dcterms:modified xsi:type="dcterms:W3CDTF">2021-10-11T10:46:00Z</dcterms:modified>
</cp:coreProperties>
</file>