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onomatopoeia    </w:t>
      </w:r>
      <w:r>
        <w:t xml:space="preserve">   nouns    </w:t>
      </w:r>
      <w:r>
        <w:t xml:space="preserve">   verbs    </w:t>
      </w:r>
      <w:r>
        <w:t xml:space="preserve">   adjectives    </w:t>
      </w:r>
      <w:r>
        <w:t xml:space="preserve">   dialogue    </w:t>
      </w:r>
      <w:r>
        <w:t xml:space="preserve">   anecdotes    </w:t>
      </w:r>
      <w:r>
        <w:t xml:space="preserve">   direct address    </w:t>
      </w:r>
      <w:r>
        <w:t xml:space="preserve">   colloquial language    </w:t>
      </w:r>
      <w:r>
        <w:t xml:space="preserve">   metaphor    </w:t>
      </w:r>
      <w:r>
        <w:t xml:space="preserve">   simile    </w:t>
      </w:r>
      <w:r>
        <w:t xml:space="preserve">   Emotive words    </w:t>
      </w:r>
      <w:r>
        <w:t xml:space="preserve">   hyperbole    </w:t>
      </w:r>
      <w:r>
        <w:t xml:space="preserve">   opinions    </w:t>
      </w:r>
      <w:r>
        <w:t xml:space="preserve">   facts    </w:t>
      </w:r>
      <w:r>
        <w:t xml:space="preserve">   anaphora    </w:t>
      </w:r>
      <w:r>
        <w:t xml:space="preserve">   repetition    </w:t>
      </w:r>
      <w:r>
        <w:t xml:space="preserve">   rhetorical question    </w:t>
      </w:r>
      <w:r>
        <w:t xml:space="preserve">   rule of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devices</dc:title>
  <dcterms:created xsi:type="dcterms:W3CDTF">2021-10-11T10:45:07Z</dcterms:created>
  <dcterms:modified xsi:type="dcterms:W3CDTF">2021-10-11T10:45:07Z</dcterms:modified>
</cp:coreProperties>
</file>