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procesing and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system of rules governing the structure and use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units of meaning within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constant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rules for combining words and phrases to form gramatically correct scentences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thought processes and concepts within any culture are determined by the words of the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words meant to represent entire phrases of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schema that allows people to learn and use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units of sound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aspects of language involving the practical ways of communicating with others, or the social 'niceties'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for combining symbols so that an infinite number of meaningful statements can be made for the purpose of communicating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for determining the meaning of words and scentences</w:t>
            </w:r>
          </w:p>
        </w:tc>
      </w:tr>
    </w:tbl>
    <w:p>
      <w:pPr>
        <w:pStyle w:val="WordBankMedium"/>
      </w:pPr>
      <w:r>
        <w:t xml:space="preserve">   grammar    </w:t>
      </w:r>
      <w:r>
        <w:t xml:space="preserve">   language    </w:t>
      </w:r>
      <w:r>
        <w:t xml:space="preserve">   phonemes    </w:t>
      </w:r>
      <w:r>
        <w:t xml:space="preserve">   morphemes    </w:t>
      </w:r>
      <w:r>
        <w:t xml:space="preserve">   syntax    </w:t>
      </w:r>
      <w:r>
        <w:t xml:space="preserve">   semantics    </w:t>
      </w:r>
      <w:r>
        <w:t xml:space="preserve">   pragmatics    </w:t>
      </w:r>
      <w:r>
        <w:t xml:space="preserve">   linguistic relativity    </w:t>
      </w:r>
      <w:r>
        <w:t xml:space="preserve">   babbling    </w:t>
      </w:r>
      <w:r>
        <w:t xml:space="preserve">   holophrases    </w:t>
      </w:r>
      <w:r>
        <w:t xml:space="preserve">   language acquisition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procesing and systems</dc:title>
  <dcterms:created xsi:type="dcterms:W3CDTF">2021-10-11T10:45:34Z</dcterms:created>
  <dcterms:modified xsi:type="dcterms:W3CDTF">2021-10-11T10:45:34Z</dcterms:modified>
</cp:coreProperties>
</file>