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estaciones y los meses del año.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otoño    </w:t>
      </w:r>
      <w:r>
        <w:t xml:space="preserve">   primavera    </w:t>
      </w:r>
      <w:r>
        <w:t xml:space="preserve">   invierno    </w:t>
      </w:r>
      <w:r>
        <w:t xml:space="preserve">   verano    </w:t>
      </w:r>
      <w:r>
        <w:t xml:space="preserve">   septiembre    </w:t>
      </w:r>
      <w:r>
        <w:t xml:space="preserve">   agosto    </w:t>
      </w:r>
      <w:r>
        <w:t xml:space="preserve">   junio    </w:t>
      </w:r>
      <w:r>
        <w:t xml:space="preserve">   julio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estaciones y los meses del año. </dc:title>
  <dcterms:created xsi:type="dcterms:W3CDTF">2021-10-11T10:46:03Z</dcterms:created>
  <dcterms:modified xsi:type="dcterms:W3CDTF">2021-10-11T10:46:03Z</dcterms:modified>
</cp:coreProperties>
</file>