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nacionalidades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argentino    </w:t>
      </w:r>
      <w:r>
        <w:t xml:space="preserve">   boliviano    </w:t>
      </w:r>
      <w:r>
        <w:t xml:space="preserve">   chileno    </w:t>
      </w:r>
      <w:r>
        <w:t xml:space="preserve">   colombiano    </w:t>
      </w:r>
      <w:r>
        <w:t xml:space="preserve">   costariccense    </w:t>
      </w:r>
      <w:r>
        <w:t xml:space="preserve">   cubano    </w:t>
      </w:r>
      <w:r>
        <w:t xml:space="preserve">   ecuatoriano    </w:t>
      </w:r>
      <w:r>
        <w:t xml:space="preserve">   español    </w:t>
      </w:r>
      <w:r>
        <w:t xml:space="preserve">   guatemalteco    </w:t>
      </w:r>
      <w:r>
        <w:t xml:space="preserve">   hondureño    </w:t>
      </w:r>
      <w:r>
        <w:t xml:space="preserve">   inglés    </w:t>
      </w:r>
      <w:r>
        <w:t xml:space="preserve">   mexicano    </w:t>
      </w:r>
      <w:r>
        <w:t xml:space="preserve">   norteamericano    </w:t>
      </w:r>
      <w:r>
        <w:t xml:space="preserve">   pakistaní    </w:t>
      </w:r>
      <w:r>
        <w:t xml:space="preserve">   panameño    </w:t>
      </w:r>
      <w:r>
        <w:t xml:space="preserve">   peruano    </w:t>
      </w:r>
      <w:r>
        <w:t xml:space="preserve">   uruguayano    </w:t>
      </w:r>
      <w:r>
        <w:t xml:space="preserve">   venezolano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nacionalidades</dc:title>
  <dcterms:created xsi:type="dcterms:W3CDTF">2021-10-11T10:46:47Z</dcterms:created>
  <dcterms:modified xsi:type="dcterms:W3CDTF">2021-10-11T10:46:47Z</dcterms:modified>
</cp:coreProperties>
</file>