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Latin America Part2 Chaoiceoard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common name given to the legislature in a parliamentary democracy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refusal to purchase a good/service from a specific company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those who risk their own money and resources to create a new business or service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– a nation’s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trade barrier which places a tax on imported goods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economic model which the laws of supply and demand (not government oversight) determine what is produced/consumed and at what cost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– a system of exchange whereby one good/service is given in return for another; bartering does not require monetary exchange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economic system wherein private ownership is largely forbidden and all industries and resources are under the control of the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which refers to the products of services originating in one’s own country; it is the antonym of foreign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estimated total value of all the final goods and services produced in a nation in a year’s time.</w:t>
            </w:r>
          </w:p>
        </w:tc>
      </w:tr>
    </w:tbl>
    <w:p>
      <w:pPr>
        <w:pStyle w:val="WordBankMedium"/>
      </w:pPr>
      <w:r>
        <w:t xml:space="preserve">   Market    </w:t>
      </w:r>
      <w:r>
        <w:t xml:space="preserve">   Parliament    </w:t>
      </w:r>
      <w:r>
        <w:t xml:space="preserve">   Communist    </w:t>
      </w:r>
      <w:r>
        <w:t xml:space="preserve">   Bartering    </w:t>
      </w:r>
      <w:r>
        <w:t xml:space="preserve">   Tariff    </w:t>
      </w:r>
      <w:r>
        <w:t xml:space="preserve">   Currency    </w:t>
      </w:r>
      <w:r>
        <w:t xml:space="preserve">   Entrepreneur    </w:t>
      </w:r>
      <w:r>
        <w:t xml:space="preserve">   GDP    </w:t>
      </w:r>
      <w:r>
        <w:t xml:space="preserve">   Domestic    </w:t>
      </w:r>
      <w:r>
        <w:t xml:space="preserve">   Boycott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Latin America Part2 Chaoiceoard</dc:title>
  <dcterms:created xsi:type="dcterms:W3CDTF">2021-10-11T10:48:51Z</dcterms:created>
  <dcterms:modified xsi:type="dcterms:W3CDTF">2021-10-11T10:48:51Z</dcterms:modified>
</cp:coreProperties>
</file>