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Greek    </w:t>
      </w:r>
      <w:r>
        <w:t xml:space="preserve">   tensions    </w:t>
      </w:r>
      <w:r>
        <w:t xml:space="preserve">   Great Schism    </w:t>
      </w:r>
      <w:r>
        <w:t xml:space="preserve">   church    </w:t>
      </w:r>
      <w:r>
        <w:t xml:space="preserve">   mass    </w:t>
      </w:r>
      <w:r>
        <w:t xml:space="preserve">   Battle of Civitate    </w:t>
      </w:r>
      <w:r>
        <w:t xml:space="preserve">   Michael Cerularius    </w:t>
      </w:r>
      <w:r>
        <w:t xml:space="preserve">   Pope Leo    </w:t>
      </w:r>
      <w:r>
        <w:t xml:space="preserve">   Meeting    </w:t>
      </w:r>
      <w:r>
        <w:t xml:space="preserve">   bishop    </w:t>
      </w:r>
      <w:r>
        <w:t xml:space="preserve">   Cardinal Humbert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times </dc:title>
  <dcterms:created xsi:type="dcterms:W3CDTF">2021-10-11T10:49:26Z</dcterms:created>
  <dcterms:modified xsi:type="dcterms:W3CDTF">2021-10-11T10:49:26Z</dcterms:modified>
</cp:coreProperties>
</file>