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Laura Catherine Redden Searing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her first book was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she was buried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almost got _______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her only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pen name she used to be taken seriously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age when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things she wrote to share her civil war experiences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was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couldn’t go here because she was a deaf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illness that caused her hearing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she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she has a town named after her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can’t hear you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age when she became deaf</w:t>
            </w:r>
          </w:p>
        </w:tc>
      </w:tr>
    </w:tbl>
    <w:p>
      <w:pPr>
        <w:pStyle w:val="WordBankMedium"/>
      </w:pPr>
      <w:r>
        <w:t xml:space="preserve">   Searing    </w:t>
      </w:r>
      <w:r>
        <w:t xml:space="preserve">   Eighteen-sixty-two    </w:t>
      </w:r>
      <w:r>
        <w:t xml:space="preserve">   Married    </w:t>
      </w:r>
      <w:r>
        <w:t xml:space="preserve">   Maryland     </w:t>
      </w:r>
      <w:r>
        <w:t xml:space="preserve">   California     </w:t>
      </w:r>
      <w:r>
        <w:t xml:space="preserve">   Eighty-three    </w:t>
      </w:r>
      <w:r>
        <w:t xml:space="preserve">   Journalist    </w:t>
      </w:r>
      <w:r>
        <w:t xml:space="preserve">   Howard-Glyndon     </w:t>
      </w:r>
      <w:r>
        <w:t xml:space="preserve">   Minnesota     </w:t>
      </w:r>
      <w:r>
        <w:t xml:space="preserve">   Eleven    </w:t>
      </w:r>
      <w:r>
        <w:t xml:space="preserve">   Spinal-meningitis     </w:t>
      </w:r>
      <w:r>
        <w:t xml:space="preserve">   Poems    </w:t>
      </w:r>
      <w:r>
        <w:t xml:space="preserve">   Elsa    </w:t>
      </w:r>
      <w:r>
        <w:t xml:space="preserve">   February     </w:t>
      </w:r>
      <w:r>
        <w:t xml:space="preserve">   Deaf    </w:t>
      </w:r>
      <w:r>
        <w:t xml:space="preserve">   College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Catherine Redden Searing</dc:title>
  <dcterms:created xsi:type="dcterms:W3CDTF">2021-10-11T10:49:22Z</dcterms:created>
  <dcterms:modified xsi:type="dcterms:W3CDTF">2021-10-11T10:49:22Z</dcterms:modified>
</cp:coreProperties>
</file>