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Mots-Croisés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sans connaissance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savoir sur la vie or l'intelligence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rester silencieux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tromper, être déloyal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calèche ou un wagon être tiré par les chevaux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pièce du tissu qui protège une blessure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celui qui boit trop, alcoolique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lanterne pour éclairer les rues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immédiatement, tout de suite, sans délai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 franc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stigmate ou une séquelle de guerre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arme utilisé pour battre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avoir une collision avec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un(e) réceptionniste ou une personne qui reçoit les invités </w:t>
            </w:r>
          </w:p>
        </w:tc>
      </w:tr>
    </w:tbl>
    <w:p>
      <w:pPr>
        <w:pStyle w:val="WordBankMedium"/>
      </w:pPr>
      <w:r>
        <w:t xml:space="preserve">   livre    </w:t>
      </w:r>
      <w:r>
        <w:t xml:space="preserve">   cicatrice    </w:t>
      </w:r>
      <w:r>
        <w:t xml:space="preserve">   hôte    </w:t>
      </w:r>
      <w:r>
        <w:t xml:space="preserve">   carrosse    </w:t>
      </w:r>
      <w:r>
        <w:t xml:space="preserve">   se heurter    </w:t>
      </w:r>
      <w:r>
        <w:t xml:space="preserve">   pansement    </w:t>
      </w:r>
      <w:r>
        <w:t xml:space="preserve">   sagesse    </w:t>
      </w:r>
      <w:r>
        <w:t xml:space="preserve">   parrain    </w:t>
      </w:r>
      <w:r>
        <w:t xml:space="preserve">   épée     </w:t>
      </w:r>
      <w:r>
        <w:t xml:space="preserve">   évanoui    </w:t>
      </w:r>
      <w:r>
        <w:t xml:space="preserve">   réverbère    </w:t>
      </w:r>
      <w:r>
        <w:t xml:space="preserve">   sur-le-champ    </w:t>
      </w:r>
      <w:r>
        <w:t xml:space="preserve">   trahir    </w:t>
      </w:r>
      <w:r>
        <w:t xml:space="preserve">   ivrogne    </w:t>
      </w:r>
      <w:r>
        <w:t xml:space="preserve">   se taire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Mots-Croisés</dc:title>
  <dcterms:created xsi:type="dcterms:W3CDTF">2021-10-11T10:51:16Z</dcterms:created>
  <dcterms:modified xsi:type="dcterms:W3CDTF">2021-10-11T10:51:16Z</dcterms:modified>
</cp:coreProperties>
</file>