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Déjeuner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Le jus de fruits    </w:t>
      </w:r>
      <w:r>
        <w:t xml:space="preserve">   Le chocolat chaud    </w:t>
      </w:r>
      <w:r>
        <w:t xml:space="preserve">   Le lait    </w:t>
      </w:r>
      <w:r>
        <w:t xml:space="preserve">   Le thé    </w:t>
      </w:r>
      <w:r>
        <w:t xml:space="preserve">   Le café    </w:t>
      </w:r>
      <w:r>
        <w:t xml:space="preserve">   Le fromage    </w:t>
      </w:r>
      <w:r>
        <w:t xml:space="preserve">   La confiture    </w:t>
      </w:r>
      <w:r>
        <w:t xml:space="preserve">   Le beurre    </w:t>
      </w:r>
      <w:r>
        <w:t xml:space="preserve">   Le céréales    </w:t>
      </w:r>
      <w:r>
        <w:t xml:space="preserve">   Le pain grillé    </w:t>
      </w:r>
      <w:r>
        <w:t xml:space="preserve">   Les crêpes    </w:t>
      </w:r>
      <w:r>
        <w:t xml:space="preserve">   Les gauffres    </w:t>
      </w:r>
      <w:r>
        <w:t xml:space="preserve">   Le croissant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Déjeuner</dc:title>
  <dcterms:created xsi:type="dcterms:W3CDTF">2021-10-11T10:50:27Z</dcterms:created>
  <dcterms:modified xsi:type="dcterms:W3CDTF">2021-10-11T10:50:27Z</dcterms:modified>
</cp:coreProperties>
</file>