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Petit Prince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Étrange    </w:t>
      </w:r>
      <w:r>
        <w:t xml:space="preserve">   Ennuyer    </w:t>
      </w:r>
      <w:r>
        <w:t xml:space="preserve">   Tenir    </w:t>
      </w:r>
      <w:r>
        <w:t xml:space="preserve">   Là-haut    </w:t>
      </w:r>
      <w:r>
        <w:t xml:space="preserve">   Déranger    </w:t>
      </w:r>
      <w:r>
        <w:t xml:space="preserve">   Se ficher de    </w:t>
      </w:r>
      <w:r>
        <w:t xml:space="preserve">   S’étirer    </w:t>
      </w:r>
      <w:r>
        <w:t xml:space="preserve">   Secouer    </w:t>
      </w:r>
      <w:r>
        <w:t xml:space="preserve">   Élever    </w:t>
      </w:r>
      <w:r>
        <w:t xml:space="preserve">   Bruyant    </w:t>
      </w:r>
      <w:r>
        <w:t xml:space="preserve">   Siège inclinable    </w:t>
      </w:r>
      <w:r>
        <w:t xml:space="preserve">   Attacher    </w:t>
      </w:r>
      <w:r>
        <w:t xml:space="preserve">   Nourrir    </w:t>
      </w:r>
      <w:r>
        <w:t xml:space="preserve">   Plutôt    </w:t>
      </w:r>
      <w:r>
        <w:t xml:space="preserve">   Flotter    </w:t>
      </w:r>
      <w:r>
        <w:t xml:space="preserve">   Un poteau    </w:t>
      </w:r>
      <w:r>
        <w:t xml:space="preserve">   Toutefois    </w:t>
      </w:r>
      <w:r>
        <w:t xml:space="preserve">   La pesanteur    </w:t>
      </w:r>
      <w:r>
        <w:t xml:space="preserve">   Respirer    </w:t>
      </w:r>
      <w:r>
        <w:t xml:space="preserve">   Nègligente    </w:t>
      </w:r>
      <w:r>
        <w:t xml:space="preserve">   Une corde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Prince </dc:title>
  <dcterms:created xsi:type="dcterms:W3CDTF">2021-10-11T10:51:42Z</dcterms:created>
  <dcterms:modified xsi:type="dcterms:W3CDTF">2021-10-11T10:51:42Z</dcterms:modified>
</cp:coreProperties>
</file>