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Réchauffement et le Refroidissement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Attraction    </w:t>
      </w:r>
      <w:r>
        <w:t xml:space="preserve">   Chaleur    </w:t>
      </w:r>
      <w:r>
        <w:t xml:space="preserve">   Chaud    </w:t>
      </w:r>
      <w:r>
        <w:t xml:space="preserve">   Cinétique    </w:t>
      </w:r>
      <w:r>
        <w:t xml:space="preserve">   Contraction    </w:t>
      </w:r>
      <w:r>
        <w:t xml:space="preserve">   Dilatation    </w:t>
      </w:r>
      <w:r>
        <w:t xml:space="preserve">   Froid    </w:t>
      </w:r>
      <w:r>
        <w:t xml:space="preserve">   Matière    </w:t>
      </w:r>
      <w:r>
        <w:t xml:space="preserve">   Mesure    </w:t>
      </w:r>
      <w:r>
        <w:t xml:space="preserve">   Mouvement    </w:t>
      </w:r>
      <w:r>
        <w:t xml:space="preserve">   Moyenne    </w:t>
      </w:r>
      <w:r>
        <w:t xml:space="preserve">   Particulaire    </w:t>
      </w:r>
      <w:r>
        <w:t xml:space="preserve">   Particules    </w:t>
      </w:r>
      <w:r>
        <w:t xml:space="preserve">   Refroidissement    </w:t>
      </w:r>
      <w:r>
        <w:t xml:space="preserve">   Réchauffement    </w:t>
      </w:r>
      <w:r>
        <w:t xml:space="preserve">   Somme    </w:t>
      </w:r>
      <w:r>
        <w:t xml:space="preserve">   Substance    </w:t>
      </w:r>
      <w:r>
        <w:t xml:space="preserve">   Température    </w:t>
      </w:r>
      <w:r>
        <w:t xml:space="preserve">   Thermique    </w:t>
      </w:r>
      <w:r>
        <w:t xml:space="preserve">   Théorie    </w:t>
      </w:r>
      <w:r>
        <w:t xml:space="preserve">   Transfert    </w:t>
      </w:r>
      <w:r>
        <w:t xml:space="preserve">   Volume    </w:t>
      </w:r>
      <w:r>
        <w:t xml:space="preserve">   Énergie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Réchauffement et le Refroidissement</dc:title>
  <dcterms:created xsi:type="dcterms:W3CDTF">2021-10-11T10:52:20Z</dcterms:created>
  <dcterms:modified xsi:type="dcterms:W3CDTF">2021-10-11T10:52:20Z</dcterms:modified>
</cp:coreProperties>
</file>