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Solo D'André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peaufiner    </w:t>
      </w:r>
      <w:r>
        <w:t xml:space="preserve">   accolade    </w:t>
      </w:r>
      <w:r>
        <w:t xml:space="preserve">   tapissait    </w:t>
      </w:r>
      <w:r>
        <w:t xml:space="preserve">   encaisser    </w:t>
      </w:r>
      <w:r>
        <w:t xml:space="preserve">   racle    </w:t>
      </w:r>
      <w:r>
        <w:t xml:space="preserve">   palabres    </w:t>
      </w:r>
      <w:r>
        <w:t xml:space="preserve">   quasiment    </w:t>
      </w:r>
      <w:r>
        <w:t xml:space="preserve">   reluquent    </w:t>
      </w:r>
      <w:r>
        <w:t xml:space="preserve">   taloche    </w:t>
      </w:r>
      <w:r>
        <w:t xml:space="preserve">   colons    </w:t>
      </w:r>
      <w:r>
        <w:t xml:space="preserve">   tissée    </w:t>
      </w:r>
      <w:r>
        <w:t xml:space="preserve">   déluge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Solo D'André</dc:title>
  <dcterms:created xsi:type="dcterms:W3CDTF">2021-10-11T10:51:47Z</dcterms:created>
  <dcterms:modified xsi:type="dcterms:W3CDTF">2021-10-11T10:51:47Z</dcterms:modified>
</cp:coreProperties>
</file>