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francais parlè en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pochette    </w:t>
      </w:r>
      <w:r>
        <w:t xml:space="preserve">   frappè    </w:t>
      </w:r>
      <w:r>
        <w:t xml:space="preserve">   bijoux    </w:t>
      </w:r>
      <w:r>
        <w:t xml:space="preserve">   omelette    </w:t>
      </w:r>
      <w:r>
        <w:t xml:space="preserve">   buffet    </w:t>
      </w:r>
      <w:r>
        <w:t xml:space="preserve">   garage    </w:t>
      </w:r>
      <w:r>
        <w:t xml:space="preserve">   croissant    </w:t>
      </w:r>
      <w:r>
        <w:t xml:space="preserve">   bonbon    </w:t>
      </w:r>
      <w:r>
        <w:t xml:space="preserve">   papillon    </w:t>
      </w:r>
      <w:r>
        <w:t xml:space="preserve">   collage    </w:t>
      </w:r>
      <w:r>
        <w:t xml:space="preserve">   purè    </w:t>
      </w:r>
      <w:r>
        <w:t xml:space="preserve">   champignon    </w:t>
      </w:r>
      <w:r>
        <w:t xml:space="preserve">   mignon    </w:t>
      </w:r>
      <w:r>
        <w:t xml:space="preserve">   bèbé    </w:t>
      </w:r>
      <w:r>
        <w:t xml:space="preserve">   chef    </w:t>
      </w:r>
      <w:r>
        <w:t xml:space="preserve">   paillettes    </w:t>
      </w:r>
      <w:r>
        <w:t xml:space="preserve">   baguette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francais parlè en Italy</dc:title>
  <dcterms:created xsi:type="dcterms:W3CDTF">2021-10-11T10:51:25Z</dcterms:created>
  <dcterms:modified xsi:type="dcterms:W3CDTF">2021-10-11T10:51:25Z</dcterms:modified>
</cp:coreProperties>
</file>