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Le jeu de raquette négligé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</w:tr>
    </w:tbl>
    <w:p>
      <w:pPr>
        <w:pStyle w:val="WordBankMedium"/>
      </w:pPr>
      <w:r>
        <w:t xml:space="preserve">   frapper    </w:t>
      </w:r>
      <w:r>
        <w:t xml:space="preserve">   murs    </w:t>
      </w:r>
      <w:r>
        <w:t xml:space="preserve">   Jahangir Khan    </w:t>
      </w:r>
      <w:r>
        <w:t xml:space="preserve">   champions    </w:t>
      </w:r>
      <w:r>
        <w:t xml:space="preserve">   point    </w:t>
      </w:r>
      <w:r>
        <w:t xml:space="preserve">   boîte    </w:t>
      </w:r>
      <w:r>
        <w:t xml:space="preserve">   service    </w:t>
      </w:r>
      <w:r>
        <w:t xml:space="preserve">   simple    </w:t>
      </w:r>
      <w:r>
        <w:t xml:space="preserve">   doubles    </w:t>
      </w:r>
      <w:r>
        <w:t xml:space="preserve">   court    </w:t>
      </w:r>
      <w:r>
        <w:t xml:space="preserve">   vitesse    </w:t>
      </w:r>
      <w:r>
        <w:t xml:space="preserve">   technique    </w:t>
      </w:r>
      <w:r>
        <w:t xml:space="preserve">   rapide    </w:t>
      </w:r>
      <w:r>
        <w:t xml:space="preserve">   gagnant    </w:t>
      </w:r>
      <w:r>
        <w:t xml:space="preserve">   intense    </w:t>
      </w:r>
      <w:r>
        <w:t xml:space="preserve">   Tin    </w:t>
      </w:r>
      <w:r>
        <w:t xml:space="preserve">   Balle    </w:t>
      </w:r>
      <w:r>
        <w:t xml:space="preserve">   raquette    </w:t>
      </w:r>
      <w:r>
        <w:t xml:space="preserve">   Jeu    </w:t>
      </w:r>
      <w:r>
        <w:t xml:space="preserve">   Match    </w:t>
      </w:r>
      <w:r>
        <w:t xml:space="preserve">   Squash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Le jeu de raquette négligé</dc:title>
  <dcterms:created xsi:type="dcterms:W3CDTF">2021-10-10T23:44:41Z</dcterms:created>
  <dcterms:modified xsi:type="dcterms:W3CDTF">2021-10-10T23:44:41Z</dcterms:modified>
</cp:coreProperties>
</file>