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progres et la recherche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astrologue    </w:t>
      </w:r>
      <w:r>
        <w:t xml:space="preserve">   contribuer    </w:t>
      </w:r>
      <w:r>
        <w:t xml:space="preserve">   cloner    </w:t>
      </w:r>
      <w:r>
        <w:t xml:space="preserve">   ethique    </w:t>
      </w:r>
      <w:r>
        <w:t xml:space="preserve">   soigner    </w:t>
      </w:r>
      <w:r>
        <w:t xml:space="preserve">   cyberspace    </w:t>
      </w:r>
      <w:r>
        <w:t xml:space="preserve">   prouver    </w:t>
      </w:r>
      <w:r>
        <w:t xml:space="preserve">   gravite    </w:t>
      </w:r>
      <w:r>
        <w:t xml:space="preserve">   ingenieur    </w:t>
      </w:r>
      <w:r>
        <w:t xml:space="preserve">   chercheuse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progres et la recherche</dc:title>
  <dcterms:created xsi:type="dcterms:W3CDTF">2021-10-11T10:51:27Z</dcterms:created>
  <dcterms:modified xsi:type="dcterms:W3CDTF">2021-10-11T10:51:27Z</dcterms:modified>
</cp:coreProperties>
</file>