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roman de Tristan et Iseut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</w:tbl>
    <w:p>
      <w:pPr>
        <w:pStyle w:val="WordBankLarge"/>
      </w:pPr>
      <w:r>
        <w:t xml:space="preserve">   orphelin    </w:t>
      </w:r>
      <w:r>
        <w:t xml:space="preserve">   Rivalen    </w:t>
      </w:r>
      <w:r>
        <w:t xml:space="preserve">   Rohalt    </w:t>
      </w:r>
      <w:r>
        <w:t xml:space="preserve">   naïves    </w:t>
      </w:r>
      <w:r>
        <w:t xml:space="preserve">   barbares    </w:t>
      </w:r>
      <w:r>
        <w:t xml:space="preserve">   traîson    </w:t>
      </w:r>
      <w:r>
        <w:t xml:space="preserve">   Blanchefleur    </w:t>
      </w:r>
      <w:r>
        <w:t xml:space="preserve">   écuyer    </w:t>
      </w:r>
      <w:r>
        <w:t xml:space="preserve">   chevalier    </w:t>
      </w:r>
      <w:r>
        <w:t xml:space="preserve">   Iseut    </w:t>
      </w:r>
      <w:r>
        <w:t xml:space="preserve">   Tristan    </w:t>
      </w:r>
      <w:r>
        <w:t xml:space="preserve">   Tristess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roman de Tristan et Iseut</dc:title>
  <dcterms:created xsi:type="dcterms:W3CDTF">2021-10-11T10:52:00Z</dcterms:created>
  <dcterms:modified xsi:type="dcterms:W3CDTF">2021-10-11T10:52:00Z</dcterms:modified>
</cp:coreProperties>
</file>