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problem solving    </w:t>
      </w:r>
      <w:r>
        <w:t xml:space="preserve">   respect    </w:t>
      </w:r>
      <w:r>
        <w:t xml:space="preserve">   active listening    </w:t>
      </w:r>
      <w:r>
        <w:t xml:space="preserve">   commitment    </w:t>
      </w:r>
      <w:r>
        <w:t xml:space="preserve">   planning    </w:t>
      </w:r>
      <w:r>
        <w:t xml:space="preserve">   staffing    </w:t>
      </w:r>
      <w:r>
        <w:t xml:space="preserve">   controlling    </w:t>
      </w:r>
      <w:r>
        <w:t xml:space="preserve">   organising    </w:t>
      </w:r>
      <w:r>
        <w:t xml:space="preserve">   setting goals    </w:t>
      </w:r>
      <w:r>
        <w:t xml:space="preserve">   inspiring    </w:t>
      </w:r>
      <w:r>
        <w:t xml:space="preserve">   direction    </w:t>
      </w:r>
      <w:r>
        <w:t xml:space="preserve">   vision    </w:t>
      </w:r>
      <w:r>
        <w:t xml:space="preserve">   budgets    </w:t>
      </w:r>
      <w:r>
        <w:t xml:space="preserve">   delegation    </w:t>
      </w:r>
      <w:r>
        <w:t xml:space="preserve">   listening    </w:t>
      </w:r>
      <w:r>
        <w:t xml:space="preserve">   teamwork    </w:t>
      </w:r>
      <w:r>
        <w:t xml:space="preserve">   managing conflict    </w:t>
      </w:r>
      <w:r>
        <w:t xml:space="preserve">   effective communication    </w:t>
      </w:r>
      <w:r>
        <w:t xml:space="preserve">   Motivation    </w:t>
      </w:r>
      <w:r>
        <w:t xml:space="preserve">   Management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Management</dc:title>
  <dcterms:created xsi:type="dcterms:W3CDTF">2021-10-11T10:52:11Z</dcterms:created>
  <dcterms:modified xsi:type="dcterms:W3CDTF">2021-10-11T10:52:11Z</dcterms:modified>
</cp:coreProperties>
</file>