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character    </w:t>
      </w:r>
      <w:r>
        <w:t xml:space="preserve">   strengths    </w:t>
      </w:r>
      <w:r>
        <w:t xml:space="preserve">   persuasive    </w:t>
      </w:r>
      <w:r>
        <w:t xml:space="preserve">   change    </w:t>
      </w:r>
      <w:r>
        <w:t xml:space="preserve">   kind    </w:t>
      </w:r>
      <w:r>
        <w:t xml:space="preserve">   empathy    </w:t>
      </w:r>
      <w:r>
        <w:t xml:space="preserve">   leader    </w:t>
      </w:r>
      <w:r>
        <w:t xml:space="preserve">   discipline    </w:t>
      </w:r>
      <w:r>
        <w:t xml:space="preserve">   communication    </w:t>
      </w:r>
      <w:r>
        <w:t xml:space="preserve">   decisive    </w:t>
      </w:r>
      <w:r>
        <w:t xml:space="preserve">   integrity    </w:t>
      </w:r>
      <w:r>
        <w:t xml:space="preserve">   creativity    </w:t>
      </w:r>
      <w:r>
        <w:t xml:space="preserve">   confidence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2021-10-11T10:53:07Z</dcterms:created>
  <dcterms:modified xsi:type="dcterms:W3CDTF">2021-10-11T10:53:07Z</dcterms:modified>
</cp:coreProperties>
</file>