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Leadership, teamwork and group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storming    </w:t>
      </w:r>
      <w:r>
        <w:t xml:space="preserve">   prescribed    </w:t>
      </w:r>
      <w:r>
        <w:t xml:space="preserve">   goals    </w:t>
      </w:r>
      <w:r>
        <w:t xml:space="preserve">   social facilitation    </w:t>
      </w:r>
      <w:r>
        <w:t xml:space="preserve">   social cohesion    </w:t>
      </w:r>
      <w:r>
        <w:t xml:space="preserve">   task cohesion    </w:t>
      </w:r>
      <w:r>
        <w:t xml:space="preserve">   democratic    </w:t>
      </w:r>
      <w:r>
        <w:t xml:space="preserve">   social loafing    </w:t>
      </w:r>
      <w:r>
        <w:t xml:space="preserve">   performing    </w:t>
      </w:r>
      <w:r>
        <w:t xml:space="preserve">   leadership    </w:t>
      </w:r>
      <w:r>
        <w:t xml:space="preserve">   forming    </w:t>
      </w:r>
      <w:r>
        <w:t xml:space="preserve">   emergent    </w:t>
      </w:r>
      <w:r>
        <w:t xml:space="preserve">   delegative    </w:t>
      </w:r>
      <w:r>
        <w:t xml:space="preserve">   autocratic    </w:t>
      </w:r>
      <w:r>
        <w:t xml:space="preserve">   Tuckman    </w:t>
      </w:r>
      <w:r>
        <w:t xml:space="preserve">   ringlemann    </w:t>
      </w:r>
      <w:r>
        <w:t xml:space="preserve">   norming    </w:t>
      </w:r>
      <w:r>
        <w:t xml:space="preserve">   laissez-faire    </w:t>
      </w:r>
      <w:r>
        <w:t xml:space="preserve">   group dynamics    </w:t>
      </w:r>
      <w:r>
        <w:t xml:space="preserve">   consultative    </w:t>
      </w:r>
      <w:r>
        <w:t xml:space="preserve">   adjourning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Leadership, teamwork and group dynamics</dc:title>
  <dcterms:created xsi:type="dcterms:W3CDTF">2021-10-11T10:53:25Z</dcterms:created>
  <dcterms:modified xsi:type="dcterms:W3CDTF">2021-10-11T10:53:25Z</dcterms:modified>
</cp:coreProperties>
</file>