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Leaning Tower Of Pisa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military base    </w:t>
      </w:r>
      <w:r>
        <w:t xml:space="preserve">   bell tower    </w:t>
      </w:r>
      <w:r>
        <w:t xml:space="preserve">   torre pendente di pisa    </w:t>
      </w:r>
      <w:r>
        <w:t xml:space="preserve">   Bonano pisano    </w:t>
      </w:r>
      <w:r>
        <w:t xml:space="preserve">   14,500 tons    </w:t>
      </w:r>
      <w:r>
        <w:t xml:space="preserve">   eight stories    </w:t>
      </w:r>
      <w:r>
        <w:t xml:space="preserve">   251 steps    </w:t>
      </w:r>
      <w:r>
        <w:t xml:space="preserve">   pisa    </w:t>
      </w:r>
      <w:r>
        <w:t xml:space="preserve">   Italy    </w:t>
      </w:r>
      <w:r>
        <w:t xml:space="preserve">   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Leaning Tower Of Pisa</dc:title>
  <dcterms:created xsi:type="dcterms:W3CDTF">2021-10-11T10:53:03Z</dcterms:created>
  <dcterms:modified xsi:type="dcterms:W3CDTF">2021-10-11T10:53:03Z</dcterms:modified>
</cp:coreProperties>
</file>