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LIBEL    </w:t>
      </w:r>
      <w:r>
        <w:t xml:space="preserve">   SLANDER    </w:t>
      </w:r>
      <w:r>
        <w:t xml:space="preserve">   DEFAMATION    </w:t>
      </w:r>
      <w:r>
        <w:t xml:space="preserve">   ABUSE    </w:t>
      </w:r>
      <w:r>
        <w:t xml:space="preserve">   FALSE IMPRISONMENT    </w:t>
      </w:r>
      <w:r>
        <w:t xml:space="preserve">   INVASION OF PRIVACY    </w:t>
      </w:r>
      <w:r>
        <w:t xml:space="preserve">   INFORMED CONSENT    </w:t>
      </w:r>
      <w:r>
        <w:t xml:space="preserve">   BATTERY    </w:t>
      </w:r>
      <w:r>
        <w:t xml:space="preserve">   ASSAULT    </w:t>
      </w:r>
      <w:r>
        <w:t xml:space="preserve">   NEGLIGENCE    </w:t>
      </w:r>
      <w:r>
        <w:t xml:space="preserve">   MALPRACTICE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Responsibilities</dc:title>
  <dcterms:created xsi:type="dcterms:W3CDTF">2021-10-11T10:54:46Z</dcterms:created>
  <dcterms:modified xsi:type="dcterms:W3CDTF">2021-10-11T10:54:46Z</dcterms:modified>
</cp:coreProperties>
</file>