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Legal Responsibilities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defamation    </w:t>
      </w:r>
      <w:r>
        <w:t xml:space="preserve">   civil law    </w:t>
      </w:r>
      <w:r>
        <w:t xml:space="preserve">   battery    </w:t>
      </w:r>
      <w:r>
        <w:t xml:space="preserve">   agent    </w:t>
      </w:r>
      <w:r>
        <w:t xml:space="preserve">   assault    </w:t>
      </w:r>
      <w:r>
        <w:t xml:space="preserve">   abuse    </w:t>
      </w:r>
      <w:r>
        <w:t xml:space="preserve">   tort    </w:t>
      </w:r>
      <w:r>
        <w:t xml:space="preserve">   slander    </w:t>
      </w:r>
      <w:r>
        <w:t xml:space="preserve">   ethics    </w:t>
      </w:r>
      <w:r>
        <w:t xml:space="preserve">   legal    </w:t>
      </w:r>
      <w:r>
        <w:t xml:space="preserve">   contract    </w:t>
      </w:r>
      <w:r>
        <w:t xml:space="preserve">   libel    </w:t>
      </w:r>
      <w:r>
        <w:t xml:space="preserve">   invasion of privacy    </w:t>
      </w:r>
      <w:r>
        <w:t xml:space="preserve">   advance directives    </w:t>
      </w:r>
      <w:r>
        <w:t xml:space="preserve">   power of attorney    </w:t>
      </w:r>
      <w:r>
        <w:t xml:space="preserve">   legal disability    </w:t>
      </w:r>
      <w:r>
        <w:t xml:space="preserve">   implied contracts    </w:t>
      </w:r>
      <w:r>
        <w:t xml:space="preserve">   expressed contracts    </w:t>
      </w:r>
      <w:r>
        <w:t xml:space="preserve">   Health Care Records    </w:t>
      </w:r>
      <w:r>
        <w:t xml:space="preserve">   Accountability 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Responsibilities</dc:title>
  <dcterms:created xsi:type="dcterms:W3CDTF">2021-10-11T10:55:01Z</dcterms:created>
  <dcterms:modified xsi:type="dcterms:W3CDTF">2021-10-11T10:55:01Z</dcterms:modified>
</cp:coreProperties>
</file>