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Legal and illegal drugs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Legal drugs can help not hurt    </w:t>
      </w:r>
      <w:r>
        <w:t xml:space="preserve">   Don’t become addicted    </w:t>
      </w:r>
      <w:r>
        <w:t xml:space="preserve">   It will hurt others    </w:t>
      </w:r>
      <w:r>
        <w:t xml:space="preserve">   Illegal drugs    </w:t>
      </w:r>
      <w:r>
        <w:t xml:space="preserve">   It won’t just hurt you    </w:t>
      </w:r>
      <w:r>
        <w:t xml:space="preserve">   Let a parent help    </w:t>
      </w:r>
      <w:r>
        <w:t xml:space="preserve">   Marijuana is bad    </w:t>
      </w:r>
      <w:r>
        <w:t xml:space="preserve">   Medicine is to be supervised    </w:t>
      </w:r>
      <w:r>
        <w:t xml:space="preserve">   Never take illegal drugs    </w:t>
      </w:r>
      <w:r>
        <w:t xml:space="preserve">   Say no to drugs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and illegal drugs</dc:title>
  <dcterms:created xsi:type="dcterms:W3CDTF">2021-10-11T10:55:36Z</dcterms:created>
  <dcterms:modified xsi:type="dcterms:W3CDTF">2021-10-11T10:55:36Z</dcterms:modified>
</cp:coreProperties>
</file>