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retold    </w:t>
      </w:r>
      <w:r>
        <w:t xml:space="preserve">   long ago    </w:t>
      </w:r>
      <w:r>
        <w:t xml:space="preserve">   deadly    </w:t>
      </w:r>
      <w:r>
        <w:t xml:space="preserve">   beast    </w:t>
      </w:r>
      <w:r>
        <w:t xml:space="preserve">   lad    </w:t>
      </w:r>
      <w:r>
        <w:t xml:space="preserve">   maiden    </w:t>
      </w:r>
      <w:r>
        <w:t xml:space="preserve">   media text    </w:t>
      </w:r>
      <w:r>
        <w:t xml:space="preserve">   inference    </w:t>
      </w:r>
      <w:r>
        <w:t xml:space="preserve">   audience    </w:t>
      </w:r>
      <w:r>
        <w:t xml:space="preserve">   voice    </w:t>
      </w:r>
      <w:r>
        <w:t xml:space="preserve">   legend    </w:t>
      </w:r>
      <w:r>
        <w:t xml:space="preserve">   Characteristics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Legends</dc:title>
  <dcterms:created xsi:type="dcterms:W3CDTF">2021-10-11T10:55:16Z</dcterms:created>
  <dcterms:modified xsi:type="dcterms:W3CDTF">2021-10-11T10:55:16Z</dcterms:modified>
</cp:coreProperties>
</file>