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Lemon Brown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old man looked out, then ------------ frantically for Greg to follow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"Let's look out the window first, see what them ---------- be doing," Lemon Brown said.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"We heard you talking about your treasure." The voice was -----.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guess so?" Lemon Brown's voice rose an --------- as he started to put his treasure back into the plastic.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"A rush of warm air came in as the downstairs door opened, then there was only an ------- silence."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voice was high and -----, like dry twigs being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Greg howled, the light moved away from Lemon Brown, but not before Greg saw him ------ his body down the stairs at the men who had come to take his treasure.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an ------ sight, a bundle of rags standing at the top of the stairs, his shadow on the wall looming over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Lemon Brown squeezed Greg's hand in his own hard, -------- fist.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"You OK for a youngster," the old man said as he tied the strings around his leg, "better than those ---------- what come here looking for my treasure.</w:t>
            </w:r>
          </w:p>
        </w:tc>
      </w:tr>
    </w:tbl>
    <w:p>
      <w:pPr>
        <w:pStyle w:val="WordBankLarge"/>
      </w:pPr>
      <w:r>
        <w:t xml:space="preserve">   ominous    </w:t>
      </w:r>
      <w:r>
        <w:t xml:space="preserve">   Scoundrel    </w:t>
      </w:r>
      <w:r>
        <w:t xml:space="preserve">   octave    </w:t>
      </w:r>
      <w:r>
        <w:t xml:space="preserve">   scalawags    </w:t>
      </w:r>
      <w:r>
        <w:t xml:space="preserve">   hurl    </w:t>
      </w:r>
      <w:r>
        <w:t xml:space="preserve">   eerie    </w:t>
      </w:r>
      <w:r>
        <w:t xml:space="preserve">   slurred    </w:t>
      </w:r>
      <w:r>
        <w:t xml:space="preserve">   gnarled    </w:t>
      </w:r>
      <w:r>
        <w:t xml:space="preserve">   beckoned    </w:t>
      </w:r>
      <w:r>
        <w:t xml:space="preserve">   brittle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Lemon Brown Crossword</dc:title>
  <dcterms:created xsi:type="dcterms:W3CDTF">2021-10-11T10:56:30Z</dcterms:created>
  <dcterms:modified xsi:type="dcterms:W3CDTF">2021-10-11T10:56:30Z</dcterms:modified>
</cp:coreProperties>
</file>