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Wars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Reconciliation    </w:t>
      </w:r>
      <w:r>
        <w:t xml:space="preserve">   Malicious    </w:t>
      </w:r>
      <w:r>
        <w:t xml:space="preserve">   Optimist    </w:t>
      </w:r>
      <w:r>
        <w:t xml:space="preserve">   Decals    </w:t>
      </w:r>
      <w:r>
        <w:t xml:space="preserve">   Pulverize    </w:t>
      </w:r>
      <w:r>
        <w:t xml:space="preserve">   Quiver    </w:t>
      </w:r>
      <w:r>
        <w:t xml:space="preserve">   Precise    </w:t>
      </w:r>
      <w:r>
        <w:t xml:space="preserve">   Underselling    </w:t>
      </w:r>
      <w:r>
        <w:t xml:space="preserve">   Lull    </w:t>
      </w:r>
      <w:r>
        <w:t xml:space="preserve">   Joint 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Wars Word Search</dc:title>
  <dcterms:created xsi:type="dcterms:W3CDTF">2021-10-11T10:55:48Z</dcterms:created>
  <dcterms:modified xsi:type="dcterms:W3CDTF">2021-10-11T10:55:48Z</dcterms:modified>
</cp:coreProperties>
</file>