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purple    </w:t>
      </w:r>
      <w:r>
        <w:t xml:space="preserve">   fast    </w:t>
      </w:r>
      <w:r>
        <w:t xml:space="preserve">   liturgy    </w:t>
      </w:r>
      <w:r>
        <w:t xml:space="preserve">   prayer    </w:t>
      </w:r>
      <w:r>
        <w:t xml:space="preserve">   work    </w:t>
      </w:r>
      <w:r>
        <w:t xml:space="preserve">   walk    </w:t>
      </w:r>
      <w:r>
        <w:t xml:space="preserve">   forgive    </w:t>
      </w:r>
      <w:r>
        <w:t xml:space="preserve">   penance    </w:t>
      </w:r>
      <w:r>
        <w:t xml:space="preserve">   Lent    </w:t>
      </w:r>
      <w:r>
        <w:t xml:space="preserve">   Ash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2021-10-11T10:56:02Z</dcterms:created>
  <dcterms:modified xsi:type="dcterms:W3CDTF">2021-10-11T10:56:02Z</dcterms:modified>
</cp:coreProperties>
</file>